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FE3E4" w14:textId="220465DD" w:rsidR="00777E73" w:rsidRPr="001A41DF" w:rsidRDefault="00187AE4" w:rsidP="001A41DF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A41DF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8F9A4" wp14:editId="78DDD8C0">
                <wp:simplePos x="0" y="0"/>
                <wp:positionH relativeFrom="column">
                  <wp:posOffset>5571460</wp:posOffset>
                </wp:positionH>
                <wp:positionV relativeFrom="paragraph">
                  <wp:posOffset>-552893</wp:posOffset>
                </wp:positionV>
                <wp:extent cx="542261" cy="595423"/>
                <wp:effectExtent l="0" t="0" r="10795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25B3B8" id="สี่เหลี่ยมผืนผ้า 1" o:spid="_x0000_s1026" style="position:absolute;margin-left:438.7pt;margin-top:-43.55pt;width:42.7pt;height:4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" fillcolor="white [3212]" strokecolor="white [3212]" strokeweight="2pt"/>
            </w:pict>
          </mc:Fallback>
        </mc:AlternateContent>
      </w:r>
      <w:r w:rsidR="00C20DC9"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C20DC9" w:rsidRPr="001A41DF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A41DF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A41D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15529" w:rsidRPr="001A41D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7DB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6B3AEC" w:rsidRPr="006B3AEC">
        <w:rPr>
          <w:rFonts w:ascii="TH SarabunIT๙" w:eastAsia="Cordia New" w:hAnsi="TH SarabunIT๙" w:cs="TH SarabunIT๙"/>
          <w:sz w:val="32"/>
          <w:szCs w:val="32"/>
          <w:cs/>
        </w:rPr>
        <w:t>พัฒนาและปรับปรุงหลักสูตรสถานศึกษา</w:t>
      </w:r>
    </w:p>
    <w:p w14:paraId="2B1E1134" w14:textId="754D3621" w:rsidR="00777E73" w:rsidRPr="001A41DF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857339"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857339"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="006B3AEC" w:rsidRPr="006B3AEC">
        <w:rPr>
          <w:rFonts w:ascii="TH SarabunIT๙" w:eastAsia="Cordia New" w:hAnsi="TH SarabunIT๙" w:cs="TH SarabunIT๙"/>
          <w:sz w:val="32"/>
          <w:szCs w:val="32"/>
          <w:cs/>
        </w:rPr>
        <w:t>พัฒนาการจัดการศึกษา</w:t>
      </w:r>
      <w:r w:rsidR="00741D75"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1F0A5E2A" w14:textId="4A36B3BF" w:rsidR="009D290C" w:rsidRDefault="009D290C" w:rsidP="009D290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 xml:space="preserve">     </w:t>
      </w:r>
      <w:r w:rsidRPr="009565AF">
        <w:rPr>
          <w:rFonts w:ascii="TH SarabunIT๙" w:hAnsi="TH SarabunIT๙" w:cs="TH SarabunIT๙"/>
          <w:sz w:val="32"/>
          <w:szCs w:val="32"/>
          <w:cs/>
        </w:rPr>
        <w:t>ด้านประสิทธิภาพ</w:t>
      </w: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</w:p>
    <w:p w14:paraId="1B6EACDE" w14:textId="77777777" w:rsidR="009D290C" w:rsidRDefault="009D290C" w:rsidP="009D290C">
      <w:pPr>
        <w:spacing w:after="0" w:line="240" w:lineRule="auto"/>
        <w:ind w:left="2880" w:hanging="2805"/>
        <w:rPr>
          <w:rFonts w:ascii="TH SarabunIT๙" w:hAnsi="TH SarabunIT๙" w:cs="TH SarabunIT๙"/>
          <w:sz w:val="32"/>
          <w:szCs w:val="32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ตัวชี้วัดที่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 xml:space="preserve">     </w:t>
      </w:r>
      <w:r w:rsidRPr="00E938F7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พัฒนาระบบบริหารจัดการโดยใช้พื้นที่เป็นฐาน มีนวัตกรรมเป็นกลไกหลัก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00DE04C" w14:textId="77777777" w:rsidR="009D290C" w:rsidRDefault="009D290C" w:rsidP="009D290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Pr="00E938F7">
        <w:rPr>
          <w:rFonts w:ascii="TH SarabunIT๙" w:hAnsi="TH SarabunIT๙" w:cs="TH SarabunIT๙"/>
          <w:sz w:val="32"/>
          <w:szCs w:val="32"/>
          <w:cs/>
        </w:rPr>
        <w:t>ในการขับเคลื่อน</w:t>
      </w:r>
      <w:r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Pr="00E938F7">
        <w:rPr>
          <w:rFonts w:ascii="TH SarabunIT๙" w:hAnsi="TH SarabunIT๙" w:cs="TH SarabunIT๙"/>
          <w:sz w:val="32"/>
          <w:szCs w:val="32"/>
          <w:cs/>
        </w:rPr>
        <w:t>บนฐานข้อมูลสารสนเทศที่ถูกต้อง ทันสมัย และการมี</w:t>
      </w:r>
    </w:p>
    <w:p w14:paraId="6BCB31D8" w14:textId="65AC9613" w:rsidR="009D290C" w:rsidRDefault="009D290C" w:rsidP="009D290C">
      <w:pPr>
        <w:spacing w:after="0" w:line="240" w:lineRule="auto"/>
        <w:ind w:left="288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938F7">
        <w:rPr>
          <w:rFonts w:ascii="TH SarabunIT๙" w:hAnsi="TH SarabunIT๙" w:cs="TH SarabunIT๙"/>
          <w:sz w:val="32"/>
          <w:szCs w:val="32"/>
          <w:cs/>
        </w:rPr>
        <w:t>ส่วนร่วมของทุกภาคส่วน</w:t>
      </w:r>
    </w:p>
    <w:p w14:paraId="6D441B56" w14:textId="3F8D32DA" w:rsidR="009D290C" w:rsidRDefault="009D290C" w:rsidP="009D290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สพป.ปข.1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565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มาตรฐานที่ </w:t>
      </w:r>
      <w:r w:rsidRPr="009565AF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Pr="009565AF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การบริหารจัดการองค์การสู่ความเป็นเลิศ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14:paraId="68D9936C" w14:textId="48D8E042" w:rsidR="009D290C" w:rsidRPr="009565AF" w:rsidRDefault="009D290C" w:rsidP="009D290C">
      <w:pPr>
        <w:spacing w:after="0" w:line="240" w:lineRule="auto"/>
        <w:ind w:left="288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565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ตัวบ่งชี้ที่ </w:t>
      </w:r>
      <w:r w:rsidRPr="009565AF">
        <w:rPr>
          <w:rFonts w:ascii="TH SarabunIT๙" w:eastAsia="Cordia New" w:hAnsi="TH SarabunIT๙" w:cs="TH SarabunIT๙"/>
          <w:sz w:val="32"/>
          <w:szCs w:val="32"/>
        </w:rPr>
        <w:t xml:space="preserve">1  </w:t>
      </w:r>
      <w:r w:rsidRPr="009565AF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การบริหารจัดการที่ดี</w:t>
      </w:r>
    </w:p>
    <w:p w14:paraId="7DF986B3" w14:textId="17FEEEED" w:rsidR="009D290C" w:rsidRPr="009565AF" w:rsidRDefault="009D290C" w:rsidP="009D29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565AF">
        <w:rPr>
          <w:rFonts w:ascii="TH SarabunIT๙" w:eastAsia="Cordia New" w:hAnsi="TH SarabunIT๙" w:cs="TH SarabunIT๙"/>
          <w:sz w:val="32"/>
          <w:szCs w:val="32"/>
        </w:rPr>
        <w:tab/>
      </w:r>
      <w:r w:rsidRPr="009565AF">
        <w:rPr>
          <w:rFonts w:ascii="TH SarabunIT๙" w:eastAsia="Cordia New" w:hAnsi="TH SarabunIT๙" w:cs="TH SarabunIT๙"/>
          <w:sz w:val="32"/>
          <w:szCs w:val="32"/>
        </w:rPr>
        <w:tab/>
      </w:r>
      <w:r w:rsidRPr="009565AF">
        <w:rPr>
          <w:rFonts w:ascii="TH SarabunIT๙" w:eastAsia="Cordia New" w:hAnsi="TH SarabunIT๙" w:cs="TH SarabunIT๙"/>
          <w:sz w:val="32"/>
          <w:szCs w:val="32"/>
        </w:rPr>
        <w:tab/>
      </w:r>
      <w:r w:rsidRPr="009565AF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565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มาตรฐานที่ </w:t>
      </w:r>
      <w:r w:rsidRPr="009565AF">
        <w:rPr>
          <w:rFonts w:ascii="TH SarabunIT๙" w:eastAsia="Cordia New" w:hAnsi="TH SarabunIT๙" w:cs="TH SarabunIT๙"/>
          <w:sz w:val="32"/>
          <w:szCs w:val="32"/>
        </w:rPr>
        <w:t xml:space="preserve">2 </w:t>
      </w:r>
      <w:r w:rsidRPr="009565AF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การบริหารและการจัดการศึกษาที่มีประสิทธิภาพ</w:t>
      </w:r>
    </w:p>
    <w:p w14:paraId="68B17384" w14:textId="0A1D1CFE" w:rsidR="009D290C" w:rsidRPr="004E2C83" w:rsidRDefault="009D290C" w:rsidP="009D290C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565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ตัวบ่งชี้ที่ </w:t>
      </w:r>
      <w:r w:rsidRPr="009565AF">
        <w:rPr>
          <w:rFonts w:ascii="TH SarabunIT๙" w:eastAsia="Cordia New" w:hAnsi="TH SarabunIT๙" w:cs="TH SarabunIT๙"/>
          <w:sz w:val="32"/>
          <w:szCs w:val="32"/>
        </w:rPr>
        <w:t xml:space="preserve">4  </w:t>
      </w:r>
      <w:r w:rsidRPr="009565AF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การบริหารงานด้านการบริหารทั่วไป</w:t>
      </w:r>
    </w:p>
    <w:p w14:paraId="7AA97DC5" w14:textId="54BB3680" w:rsidR="009D290C" w:rsidRDefault="009D290C" w:rsidP="009D29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คล้องกับกลยุทธ์สถานศึกษา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4E2C83">
        <w:rPr>
          <w:rFonts w:ascii="TH SarabunIT๙" w:hAnsi="TH SarabunIT๙" w:cs="TH SarabunIT๙"/>
          <w:sz w:val="32"/>
          <w:szCs w:val="32"/>
          <w:cs/>
        </w:rPr>
        <w:t xml:space="preserve">กลยุทธ์ที่  2  </w:t>
      </w:r>
      <w:r w:rsidRPr="004E2C83">
        <w:rPr>
          <w:rFonts w:ascii="TH SarabunIT๙" w:eastAsia="Times New Roman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0AD6D727" w14:textId="77777777" w:rsidR="009D290C" w:rsidRDefault="009D290C" w:rsidP="009D290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D290C">
        <w:rPr>
          <w:rFonts w:ascii="TH SarabunIT๙" w:hAnsi="TH SarabunIT๙" w:cs="TH SarabunIT๙"/>
          <w:sz w:val="32"/>
          <w:szCs w:val="32"/>
          <w:cs/>
        </w:rPr>
        <w:t>เป้าหมายกลยุทธ์ข้อที่ 4  โรงเรียนมีระบบบริหารจัดการคุณภาพของ</w:t>
      </w:r>
    </w:p>
    <w:p w14:paraId="534AE135" w14:textId="4B03F6B3" w:rsidR="009D290C" w:rsidRPr="009565AF" w:rsidRDefault="009D290C" w:rsidP="009D290C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D290C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1173B599" w14:textId="25F0BC64" w:rsidR="009D290C" w:rsidRDefault="009D290C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="00897DB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5D0BB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97DB9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897DB9">
        <w:rPr>
          <w:rFonts w:ascii="TH SarabunIT๙" w:eastAsia="Cordia New" w:hAnsi="TH SarabunIT๙" w:cs="TH SarabunIT๙"/>
          <w:sz w:val="32"/>
          <w:szCs w:val="32"/>
        </w:rPr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1655C0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3076004E" w14:textId="5B08C927" w:rsidR="006649E5" w:rsidRPr="001A41DF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5D0BB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39F6714D" w14:textId="55177033" w:rsidR="006649E5" w:rsidRPr="006B3AEC" w:rsidRDefault="006649E5" w:rsidP="006B3AE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6B3AEC" w:rsidRPr="006B3AEC">
        <w:rPr>
          <w:rFonts w:ascii="TH SarabunIT๙" w:eastAsia="Cordia New" w:hAnsi="TH SarabunIT๙" w:cs="TH SarabunIT๙"/>
          <w:sz w:val="32"/>
          <w:szCs w:val="32"/>
          <w:cs/>
        </w:rPr>
        <w:t>นางสุภิญญา  อดุลย์อารยรังษี</w:t>
      </w:r>
      <w:r w:rsidR="006B3AE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/</w:t>
      </w:r>
      <w:r w:rsidR="006B3AEC" w:rsidRPr="006B3AEC">
        <w:rPr>
          <w:rFonts w:ascii="TH SarabunIT๙" w:eastAsia="Cordia New" w:hAnsi="TH SarabunIT๙" w:cs="TH SarabunIT๙"/>
          <w:sz w:val="32"/>
          <w:szCs w:val="32"/>
          <w:cs/>
        </w:rPr>
        <w:t>หัวหน้ากลุ่มสาระการเรียนรู้  8 กลุ่มสาระฯ</w:t>
      </w:r>
    </w:p>
    <w:p w14:paraId="2F86AF39" w14:textId="553B6D0C" w:rsidR="006B3AEC" w:rsidRDefault="006649E5" w:rsidP="001A41DF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 xml:space="preserve">ตุลาคม  2564 ถึง  </w:t>
      </w:r>
      <w:r w:rsidR="005D0BBC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 xml:space="preserve"> 2565</w:t>
      </w:r>
    </w:p>
    <w:p w14:paraId="4C101329" w14:textId="77777777" w:rsidR="00315529" w:rsidRPr="00187AE4" w:rsidRDefault="00315529" w:rsidP="00315529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1D12539" wp14:editId="2B685176">
                <wp:simplePos x="0" y="0"/>
                <wp:positionH relativeFrom="column">
                  <wp:posOffset>-257175</wp:posOffset>
                </wp:positionH>
                <wp:positionV relativeFrom="paragraph">
                  <wp:posOffset>87630</wp:posOffset>
                </wp:positionV>
                <wp:extent cx="6638925" cy="0"/>
                <wp:effectExtent l="38100" t="38100" r="6667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2EF38F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25pt,6.9pt" to="502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1FBBE9EF" w14:textId="77777777" w:rsidR="00C20DC9" w:rsidRPr="00187AE4" w:rsidRDefault="00C20DC9" w:rsidP="00C20DC9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ACDD3FD" w14:textId="2649F2B2" w:rsidR="000D07FE" w:rsidRPr="000D07FE" w:rsidRDefault="000D07FE" w:rsidP="000D07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07FE">
        <w:rPr>
          <w:rFonts w:ascii="TH SarabunIT๙" w:hAnsi="TH SarabunIT๙" w:cs="TH SarabunIT๙"/>
          <w:sz w:val="32"/>
          <w:szCs w:val="32"/>
          <w:cs/>
        </w:rPr>
        <w:t>หลักสูตรแกนกลางการศึกษาขั้น</w:t>
      </w:r>
      <w:r>
        <w:rPr>
          <w:rFonts w:ascii="TH SarabunIT๙" w:hAnsi="TH SarabunIT๙" w:cs="TH SarabunIT๙"/>
          <w:sz w:val="32"/>
          <w:szCs w:val="32"/>
          <w:cs/>
        </w:rPr>
        <w:t>พื้นฐาน พ.ศ.2551 มีจุดหมายที่สำ</w:t>
      </w:r>
      <w:r w:rsidRPr="000D07FE">
        <w:rPr>
          <w:rFonts w:ascii="TH SarabunIT๙" w:hAnsi="TH SarabunIT๙" w:cs="TH SarabunIT๙"/>
          <w:sz w:val="32"/>
          <w:szCs w:val="32"/>
          <w:cs/>
        </w:rPr>
        <w:t>คัญ คือ การจัดการศึกษาต้องมุ่งให้ผู้เรียนมีคุณลักษณะอันพึงประสงค์ ได้แก่ผู้เรียนต้องเป็นคนดี มีปัญญา และมีความสุขตามศักยภาพของแต่ละบุคคล จากจุดหมายของหลักสูตรดังกล่าว การจัดกระบวนการเรียนการสอนจึงต้องมุ่งพัฒนาผู้เรียนให้ม</w:t>
      </w:r>
      <w:r>
        <w:rPr>
          <w:rFonts w:ascii="TH SarabunIT๙" w:hAnsi="TH SarabunIT๙" w:cs="TH SarabunIT๙"/>
          <w:sz w:val="32"/>
          <w:szCs w:val="32"/>
          <w:cs/>
        </w:rPr>
        <w:t>ีความรู้คู่คุณธรรม มีทักษะที่จำเป็นส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หรับการดำ</w:t>
      </w:r>
      <w:r w:rsidRPr="000D07FE">
        <w:rPr>
          <w:rFonts w:ascii="TH SarabunIT๙" w:hAnsi="TH SarabunIT๙" w:cs="TH SarabunIT๙"/>
          <w:sz w:val="32"/>
          <w:szCs w:val="32"/>
          <w:cs/>
        </w:rPr>
        <w:t>รงชีวิต</w:t>
      </w:r>
      <w:r>
        <w:rPr>
          <w:rFonts w:ascii="TH SarabunIT๙" w:hAnsi="TH SarabunIT๙" w:cs="TH SarabunIT๙"/>
          <w:sz w:val="32"/>
          <w:szCs w:val="32"/>
          <w:cs/>
        </w:rPr>
        <w:t>ในสังคมและโลกที่มีการเปลี่ยนแปลง</w:t>
      </w:r>
      <w:r w:rsidRPr="000D07FE">
        <w:rPr>
          <w:rFonts w:ascii="TH SarabunIT๙" w:hAnsi="TH SarabunIT๙" w:cs="TH SarabunIT๙"/>
          <w:sz w:val="32"/>
          <w:szCs w:val="32"/>
          <w:cs/>
        </w:rPr>
        <w:t xml:space="preserve">ตลอดเวลาตลอดจนสามารถแสวงหาความรู้เพื่อพัฒนาตนเองได้อย่างต่อเนื่องตลอดชีวิตด้วยการจัดกระบวนการเรียนการสอนทั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7FE">
        <w:rPr>
          <w:rFonts w:ascii="TH SarabunIT๙" w:hAnsi="TH SarabunIT๙" w:cs="TH SarabunIT๙"/>
          <w:sz w:val="32"/>
          <w:szCs w:val="32"/>
          <w:cs/>
        </w:rPr>
        <w:t>8 กลุ่มสาระ การเรียนรู้ควบคู่กับการจัดกิจกรรมเสริมสร้างศักยภาพเพิ่มเติมให้ผู้เรียนได้รับการพัฒนาอย่างเต็มศักยภาพของแต่ละบุคคล ซึ่งการที่จะจัดการเรียนการสอนและกิจกรรมเสริมสร้างผู้เรียนได้อย่างมีประสิทธิภาพนั้น ครูและบุคลากรทุกคนจะต้องมีความรู้ความสามารถ ทักษะและประสบการณ์ในการจัดกระบวนการเรียนการสอนเป็นอย่างดียิ่ง</w:t>
      </w:r>
    </w:p>
    <w:p w14:paraId="77F77515" w14:textId="2B8C3BD4" w:rsidR="000D07FE" w:rsidRDefault="000D07FE" w:rsidP="000D07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07FE">
        <w:rPr>
          <w:rFonts w:ascii="TH SarabunIT๙" w:hAnsi="TH SarabunIT๙" w:cs="TH SarabunIT๙"/>
          <w:sz w:val="32"/>
          <w:szCs w:val="32"/>
          <w:cs/>
        </w:rPr>
        <w:t>ปัจจุบันโรงเรียนบ้าน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>บางสะพานน้อยยังมี</w:t>
      </w:r>
      <w:r w:rsidRPr="000D07FE">
        <w:rPr>
          <w:rFonts w:ascii="TH SarabunIT๙" w:hAnsi="TH SarabunIT๙" w:cs="TH SarabunIT๙"/>
          <w:sz w:val="32"/>
          <w:szCs w:val="32"/>
          <w:cs/>
        </w:rPr>
        <w:t>ครูมีวุฒิการศึกษาไม่ตรงตามกลุ่มสาระการเรียนรู้ที่สอน จึงขาดความเข้าใจในธรรมชาติของสาระการเรียนรู้ที่รับผิดชอบ อีกทั้งยังขาดประสบการณ์ในการจัดกระบวนการเรียนการสอนส่งผลให้ผู้เรียนไม่ได้รับการพัฒนาอย่างเต็มศักยภาพ เพื่</w:t>
      </w:r>
      <w:r>
        <w:rPr>
          <w:rFonts w:ascii="TH SarabunIT๙" w:hAnsi="TH SarabunIT๙" w:cs="TH SarabunIT๙"/>
          <w:sz w:val="32"/>
          <w:szCs w:val="32"/>
          <w:cs/>
        </w:rPr>
        <w:t>อเป็นการเพิ่มศักยภาพของครูอันนำ</w:t>
      </w:r>
      <w:r w:rsidRPr="000D07FE">
        <w:rPr>
          <w:rFonts w:ascii="TH SarabunIT๙" w:hAnsi="TH SarabunIT๙" w:cs="TH SarabunIT๙"/>
          <w:sz w:val="32"/>
          <w:szCs w:val="32"/>
          <w:cs/>
        </w:rPr>
        <w:t>ไปสู่การเพิ่มศักยภา</w:t>
      </w:r>
      <w:r>
        <w:rPr>
          <w:rFonts w:ascii="TH SarabunIT๙" w:hAnsi="TH SarabunIT๙" w:cs="TH SarabunIT๙"/>
          <w:sz w:val="32"/>
          <w:szCs w:val="32"/>
          <w:cs/>
        </w:rPr>
        <w:t>พและประสิทธิภาพในการจัดหลักสูตรและ</w:t>
      </w:r>
      <w:r w:rsidRPr="000D07FE">
        <w:rPr>
          <w:rFonts w:ascii="TH SarabunIT๙" w:hAnsi="TH SarabunIT๙" w:cs="TH SarabunIT๙"/>
          <w:sz w:val="32"/>
          <w:szCs w:val="32"/>
          <w:cs/>
        </w:rPr>
        <w:t xml:space="preserve">กระบวนการเรียนรู้ </w:t>
      </w:r>
      <w:r w:rsidRPr="000D50F6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โรงเรียนบ้านบางสะพานน้อย ได้ตระหนัก เล็งเห็นความดังกล่าวสำคัญ</w:t>
      </w:r>
      <w:r w:rsidRPr="000D07FE">
        <w:rPr>
          <w:rFonts w:ascii="TH SarabunIT๙" w:hAnsi="TH SarabunIT๙" w:cs="TH SarabunIT๙"/>
          <w:sz w:val="32"/>
          <w:szCs w:val="32"/>
          <w:cs/>
        </w:rPr>
        <w:t>จึงได้จัดให้มีโครงการพัฒนาหลักสูตร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สถานศึกษาขึ้น</w:t>
      </w:r>
      <w:r w:rsidRPr="000D07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C9B08BA" w14:textId="05A02DC9" w:rsidR="000D50F6" w:rsidRPr="00897DB9" w:rsidRDefault="000D50F6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 w:hint="cs"/>
          <w:sz w:val="24"/>
          <w:szCs w:val="24"/>
        </w:rPr>
      </w:pPr>
    </w:p>
    <w:p w14:paraId="6A75509F" w14:textId="77777777" w:rsidR="000D50F6" w:rsidRPr="000D50F6" w:rsidRDefault="000D50F6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D50F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2. วัตถุประสงค์</w:t>
      </w:r>
    </w:p>
    <w:p w14:paraId="31A2D8CD" w14:textId="69F8C49A" w:rsidR="000D50F6" w:rsidRPr="000D50F6" w:rsidRDefault="000D50F6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0D50F6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1. </w:t>
      </w:r>
      <w:r w:rsidR="000D07FE" w:rsidRPr="000D07FE">
        <w:rPr>
          <w:rFonts w:ascii="TH SarabunIT๙" w:eastAsia="Cordia New" w:hAnsi="TH SarabunIT๙" w:cs="TH SarabunIT๙"/>
          <w:sz w:val="32"/>
          <w:szCs w:val="32"/>
          <w:cs/>
        </w:rPr>
        <w:t>เพื่อให้สถานศึกษามีหลักสูตรเหมาะสมและสอดคล้องกับท้องถิ่น</w:t>
      </w:r>
    </w:p>
    <w:p w14:paraId="16E17A91" w14:textId="77777777" w:rsidR="000D07FE" w:rsidRPr="000D07FE" w:rsidRDefault="000D50F6" w:rsidP="000D07F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D50F6">
        <w:rPr>
          <w:rFonts w:ascii="TH SarabunIT๙" w:eastAsia="Cordia New" w:hAnsi="TH SarabunIT๙" w:cs="TH SarabunIT๙"/>
          <w:sz w:val="32"/>
          <w:szCs w:val="32"/>
          <w:cs/>
        </w:rPr>
        <w:t xml:space="preserve">2. </w:t>
      </w:r>
      <w:r w:rsidR="000D07FE" w:rsidRPr="000D07FE">
        <w:rPr>
          <w:rFonts w:ascii="TH SarabunIT๙" w:eastAsia="Cordia New" w:hAnsi="TH SarabunIT๙" w:cs="TH SarabunIT๙"/>
          <w:sz w:val="32"/>
          <w:szCs w:val="32"/>
          <w:cs/>
        </w:rPr>
        <w:t>เพื่อให้สถานศึกษาจัดรายวิชาเพิ่มเติมที่หลากหลายให้ผู้เรียนเลือกเรียนตามความถนัด</w:t>
      </w:r>
    </w:p>
    <w:p w14:paraId="6327BB34" w14:textId="77777777" w:rsidR="000D07FE" w:rsidRPr="000D07FE" w:rsidRDefault="000D07FE" w:rsidP="000D07FE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D07FE">
        <w:rPr>
          <w:rFonts w:ascii="TH SarabunIT๙" w:eastAsia="Cordia New" w:hAnsi="TH SarabunIT๙" w:cs="TH SarabunIT๙"/>
          <w:sz w:val="32"/>
          <w:szCs w:val="32"/>
          <w:cs/>
        </w:rPr>
        <w:t>ความสามารถและความสนใจ</w:t>
      </w:r>
    </w:p>
    <w:p w14:paraId="5DCFE562" w14:textId="04A822C6" w:rsidR="000D07FE" w:rsidRPr="000D07FE" w:rsidRDefault="000D50F6" w:rsidP="000D07F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D50F6">
        <w:rPr>
          <w:rFonts w:ascii="TH SarabunIT๙" w:eastAsia="Cordia New" w:hAnsi="TH SarabunIT๙" w:cs="TH SarabunIT๙"/>
          <w:sz w:val="32"/>
          <w:szCs w:val="32"/>
          <w:cs/>
        </w:rPr>
        <w:t xml:space="preserve">3. </w:t>
      </w:r>
      <w:r w:rsidR="000D07FE" w:rsidRPr="000D07FE">
        <w:rPr>
          <w:rFonts w:ascii="TH SarabunIT๙" w:eastAsia="Cordia New" w:hAnsi="TH SarabunIT๙" w:cs="TH SarabunIT๙"/>
          <w:sz w:val="32"/>
          <w:szCs w:val="32"/>
          <w:cs/>
        </w:rPr>
        <w:t>เพื่อสนับสนุนให้ครูจัดกระบวนการเรียนรู้ที่ให้ผู้เรียนได้ลงมือปฏิบัติจริงจนสรุปความรู้ได้ด้วย</w:t>
      </w:r>
    </w:p>
    <w:p w14:paraId="40A574F1" w14:textId="6E6D23A1" w:rsidR="000D07FE" w:rsidRDefault="000D07FE" w:rsidP="00DD5FCA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0D07FE">
        <w:rPr>
          <w:rFonts w:ascii="TH SarabunIT๙" w:eastAsia="Cordia New" w:hAnsi="TH SarabunIT๙" w:cs="TH SarabunIT๙"/>
          <w:sz w:val="32"/>
          <w:szCs w:val="32"/>
          <w:cs/>
        </w:rPr>
        <w:t>ตนเอง</w:t>
      </w:r>
    </w:p>
    <w:p w14:paraId="66D4AF0E" w14:textId="6CCE6F6F" w:rsidR="001A41DF" w:rsidRPr="00897DB9" w:rsidRDefault="00C20DC9" w:rsidP="00DD5FCA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  <w:r w:rsidRPr="00DD5FCA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DEDC17F" w14:textId="4CE9D3FA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4524DCA9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29FD87A3" w14:textId="22D2AB9A" w:rsidR="00E94806" w:rsidRPr="00E94806" w:rsidRDefault="00C20DC9" w:rsidP="00E9480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(1) </w:t>
      </w:r>
      <w:r w:rsidR="00E94806" w:rsidRPr="00E94806">
        <w:rPr>
          <w:rFonts w:ascii="TH SarabunIT๙" w:eastAsia="Cordia New" w:hAnsi="TH SarabunIT๙" w:cs="TH SarabunIT๙"/>
          <w:sz w:val="32"/>
          <w:szCs w:val="32"/>
          <w:cs/>
        </w:rPr>
        <w:t>สถานศึกษาร้อยละ 80 มีหลักสูตรเหมาะสมและสอดคล้องกับท้องถิ่น</w:t>
      </w:r>
    </w:p>
    <w:p w14:paraId="7E494221" w14:textId="37BD017A" w:rsidR="00E94806" w:rsidRPr="00E94806" w:rsidRDefault="00E94806" w:rsidP="00E9480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(2)</w:t>
      </w:r>
      <w:r w:rsidRPr="00E94806">
        <w:rPr>
          <w:rFonts w:ascii="TH SarabunIT๙" w:eastAsia="Cordia New" w:hAnsi="TH SarabunIT๙" w:cs="TH SarabunIT๙"/>
          <w:sz w:val="32"/>
          <w:szCs w:val="32"/>
          <w:cs/>
        </w:rPr>
        <w:t xml:space="preserve"> สถานศึกษาร้อยละ 80 จัดรายวิชาเพิ่มเติมที่หลากหลายให้ผู้เรียนเลือกเรียนตาม</w:t>
      </w:r>
    </w:p>
    <w:p w14:paraId="5B7AE03D" w14:textId="29CC2012" w:rsidR="00E94806" w:rsidRPr="00E94806" w:rsidRDefault="00E94806" w:rsidP="00E9480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Pr="00E94806">
        <w:rPr>
          <w:rFonts w:ascii="TH SarabunIT๙" w:eastAsia="Cordia New" w:hAnsi="TH SarabunIT๙" w:cs="TH SarabunIT๙"/>
          <w:sz w:val="32"/>
          <w:szCs w:val="32"/>
          <w:cs/>
        </w:rPr>
        <w:t>ความถนัดความสามารถและความสนใจ</w:t>
      </w:r>
    </w:p>
    <w:p w14:paraId="09945D2A" w14:textId="34A4A248" w:rsidR="00E94806" w:rsidRPr="00E94806" w:rsidRDefault="00E94806" w:rsidP="00E9480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(3)</w:t>
      </w:r>
      <w:r w:rsidRPr="00E94806">
        <w:rPr>
          <w:rFonts w:ascii="TH SarabunIT๙" w:eastAsia="Cordia New" w:hAnsi="TH SarabunIT๙" w:cs="TH SarabunIT๙"/>
          <w:sz w:val="32"/>
          <w:szCs w:val="32"/>
          <w:cs/>
        </w:rPr>
        <w:t xml:space="preserve"> สถานศึกษาร้อยละ 80 สนับสนุนให้ครูจัดกระบวนการเรียนรู้ที่ให้ผู้เรียนได้ลงมือ</w:t>
      </w:r>
    </w:p>
    <w:p w14:paraId="35B7B846" w14:textId="799AAFE6" w:rsidR="00E94806" w:rsidRPr="00E94806" w:rsidRDefault="00E94806" w:rsidP="00E9480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Pr="00E94806">
        <w:rPr>
          <w:rFonts w:ascii="TH SarabunIT๙" w:eastAsia="Cordia New" w:hAnsi="TH SarabunIT๙" w:cs="TH SarabunIT๙"/>
          <w:sz w:val="32"/>
          <w:szCs w:val="32"/>
          <w:cs/>
        </w:rPr>
        <w:t>ปฏิบัติจริงจนสรุปความรู้ได้ด้วยตนเอง</w:t>
      </w:r>
    </w:p>
    <w:p w14:paraId="44ABDF3D" w14:textId="77777777" w:rsidR="00C20DC9" w:rsidRPr="00187AE4" w:rsidRDefault="00C20DC9" w:rsidP="00C20DC9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0A0099F" w14:textId="4AEC96D9" w:rsidR="00C20DC9" w:rsidRDefault="00C20DC9" w:rsidP="00C20DC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="00E94806" w:rsidRPr="00E94806">
        <w:rPr>
          <w:rFonts w:ascii="TH SarabunIT๙" w:eastAsia="Cordia New" w:hAnsi="TH SarabunIT๙" w:cs="TH SarabunIT๙"/>
          <w:sz w:val="32"/>
          <w:szCs w:val="32"/>
          <w:cs/>
        </w:rPr>
        <w:t>สถานศึกษามีหลักสูตรเหมาะสมและสอดคล้องกับท้องถิ่น</w:t>
      </w:r>
    </w:p>
    <w:p w14:paraId="4B0FDC00" w14:textId="3119B5F1" w:rsidR="00E94806" w:rsidRPr="00E94806" w:rsidRDefault="00E94806" w:rsidP="00E94806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 </w:t>
      </w:r>
      <w:r w:rsidRPr="00E94806">
        <w:rPr>
          <w:rFonts w:ascii="TH SarabunIT๙" w:eastAsia="Cordia New" w:hAnsi="TH SarabunIT๙" w:cs="TH SarabunIT๙"/>
          <w:sz w:val="32"/>
          <w:szCs w:val="32"/>
          <w:cs/>
        </w:rPr>
        <w:t>สถานศึกษามีการจัดรายวิชาเพิ่มเติมที่หลากหลายให้ผู้เรียนเลือกเรียนตามความ</w:t>
      </w:r>
    </w:p>
    <w:p w14:paraId="3A77C4F1" w14:textId="77777777" w:rsidR="00E94806" w:rsidRPr="00E94806" w:rsidRDefault="00E94806" w:rsidP="00E94806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E94806">
        <w:rPr>
          <w:rFonts w:ascii="TH SarabunIT๙" w:eastAsia="Cordia New" w:hAnsi="TH SarabunIT๙" w:cs="TH SarabunIT๙"/>
          <w:sz w:val="32"/>
          <w:szCs w:val="32"/>
          <w:cs/>
        </w:rPr>
        <w:t>ถนัดความสามารถและความสนใจ</w:t>
      </w:r>
    </w:p>
    <w:p w14:paraId="1C77FEB8" w14:textId="1F4731C3" w:rsidR="00E94806" w:rsidRPr="00E94806" w:rsidRDefault="00E94806" w:rsidP="00E94806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(</w:t>
      </w:r>
      <w:r w:rsidRPr="00E94806">
        <w:rPr>
          <w:rFonts w:ascii="TH SarabunIT๙" w:eastAsia="Cordia New" w:hAnsi="TH SarabunIT๙" w:cs="TH SarabunIT๙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94806">
        <w:rPr>
          <w:rFonts w:ascii="TH SarabunIT๙" w:eastAsia="Cordia New" w:hAnsi="TH SarabunIT๙" w:cs="TH SarabunIT๙"/>
          <w:sz w:val="32"/>
          <w:szCs w:val="32"/>
          <w:cs/>
        </w:rPr>
        <w:t xml:space="preserve"> สถานศึกษามีการสนับสนุนให้ครูจัดกระบวนการเรียนรู้ที่ให้ผู้เรียนได้ลงมือปฏิบัติ</w:t>
      </w:r>
    </w:p>
    <w:p w14:paraId="669DBFCC" w14:textId="427399CF" w:rsidR="00C20DC9" w:rsidRDefault="00E94806" w:rsidP="00E94806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E94806">
        <w:rPr>
          <w:rFonts w:ascii="TH SarabunIT๙" w:eastAsia="Cordia New" w:hAnsi="TH SarabunIT๙" w:cs="TH SarabunIT๙"/>
          <w:sz w:val="32"/>
          <w:szCs w:val="32"/>
          <w:cs/>
        </w:rPr>
        <w:t>จริงจนสรุปความรู้ได้ด้วยตนเอง</w:t>
      </w:r>
    </w:p>
    <w:p w14:paraId="546C4DA4" w14:textId="4CAE46CD" w:rsidR="00E94806" w:rsidRPr="00187AE4" w:rsidRDefault="00E94806" w:rsidP="00E94806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4CD3E74D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785D47EA" w14:textId="77777777" w:rsidR="00C20DC9" w:rsidRPr="00897DB9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39"/>
        <w:gridCol w:w="2126"/>
        <w:gridCol w:w="2812"/>
      </w:tblGrid>
      <w:tr w:rsidR="005E4FC1" w:rsidRPr="00187AE4" w14:paraId="34DD0053" w14:textId="77777777" w:rsidTr="00E94806">
        <w:trPr>
          <w:tblHeader/>
        </w:trPr>
        <w:tc>
          <w:tcPr>
            <w:tcW w:w="918" w:type="dxa"/>
            <w:shd w:val="clear" w:color="auto" w:fill="auto"/>
          </w:tcPr>
          <w:p w14:paraId="2D9CDF22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39" w:type="dxa"/>
            <w:shd w:val="clear" w:color="auto" w:fill="auto"/>
          </w:tcPr>
          <w:p w14:paraId="7628F064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26" w:type="dxa"/>
            <w:shd w:val="clear" w:color="auto" w:fill="auto"/>
          </w:tcPr>
          <w:p w14:paraId="1B9B32C1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812" w:type="dxa"/>
            <w:shd w:val="clear" w:color="auto" w:fill="auto"/>
          </w:tcPr>
          <w:p w14:paraId="2BF6C47F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E4FC1" w:rsidRPr="00187AE4" w14:paraId="58A75D7D" w14:textId="77777777" w:rsidTr="00DD5FCA">
        <w:tc>
          <w:tcPr>
            <w:tcW w:w="918" w:type="dxa"/>
            <w:shd w:val="clear" w:color="auto" w:fill="auto"/>
          </w:tcPr>
          <w:p w14:paraId="1D622EDF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5AACD5C3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ประชุมคณะครูวางแผน</w:t>
            </w:r>
          </w:p>
        </w:tc>
        <w:tc>
          <w:tcPr>
            <w:tcW w:w="2126" w:type="dxa"/>
            <w:shd w:val="clear" w:color="auto" w:fill="auto"/>
          </w:tcPr>
          <w:p w14:paraId="33916EE2" w14:textId="77777777" w:rsidR="00C20DC9" w:rsidRPr="00187AE4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6649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12" w:type="dxa"/>
            <w:shd w:val="clear" w:color="auto" w:fill="auto"/>
          </w:tcPr>
          <w:p w14:paraId="6D57B428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5E4FC1" w:rsidRPr="00187AE4" w14:paraId="6F46F8F8" w14:textId="77777777" w:rsidTr="00DD5FCA">
        <w:tc>
          <w:tcPr>
            <w:tcW w:w="918" w:type="dxa"/>
            <w:shd w:val="clear" w:color="auto" w:fill="auto"/>
          </w:tcPr>
          <w:p w14:paraId="27BA6119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039" w:type="dxa"/>
            <w:shd w:val="clear" w:color="auto" w:fill="auto"/>
          </w:tcPr>
          <w:p w14:paraId="342BCA02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26" w:type="dxa"/>
            <w:shd w:val="clear" w:color="auto" w:fill="auto"/>
          </w:tcPr>
          <w:p w14:paraId="0EF184F9" w14:textId="77777777" w:rsidR="00C20DC9" w:rsidRPr="00187AE4" w:rsidRDefault="00C20DC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="00627B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 w:rsidR="00627B4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6649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12" w:type="dxa"/>
            <w:shd w:val="clear" w:color="auto" w:fill="auto"/>
          </w:tcPr>
          <w:p w14:paraId="6286FA8E" w14:textId="06E56C55" w:rsidR="00C20DC9" w:rsidRPr="00187AE4" w:rsidRDefault="00DD5FCA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นางสุภิญญา  อดุลย์อารยรังษี</w:t>
            </w:r>
          </w:p>
        </w:tc>
      </w:tr>
      <w:tr w:rsidR="005E4FC1" w:rsidRPr="00187AE4" w14:paraId="0B74B3FF" w14:textId="77777777" w:rsidTr="00DD5FCA">
        <w:tc>
          <w:tcPr>
            <w:tcW w:w="918" w:type="dxa"/>
            <w:shd w:val="clear" w:color="auto" w:fill="auto"/>
          </w:tcPr>
          <w:p w14:paraId="10CA24B4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039" w:type="dxa"/>
            <w:shd w:val="clear" w:color="auto" w:fill="auto"/>
          </w:tcPr>
          <w:p w14:paraId="35EEC25E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26" w:type="dxa"/>
            <w:shd w:val="clear" w:color="auto" w:fill="auto"/>
          </w:tcPr>
          <w:p w14:paraId="23A353BC" w14:textId="4EDAEFB4" w:rsidR="00C20DC9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</w:t>
            </w:r>
            <w:r w:rsidR="00627B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12" w:type="dxa"/>
            <w:shd w:val="clear" w:color="auto" w:fill="auto"/>
          </w:tcPr>
          <w:p w14:paraId="4BD026FE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5E4FC1" w:rsidRPr="00187AE4" w14:paraId="225D5400" w14:textId="77777777" w:rsidTr="00DD5FCA">
        <w:tc>
          <w:tcPr>
            <w:tcW w:w="918" w:type="dxa"/>
            <w:shd w:val="clear" w:color="auto" w:fill="auto"/>
          </w:tcPr>
          <w:p w14:paraId="1729E953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39" w:type="dxa"/>
            <w:shd w:val="clear" w:color="auto" w:fill="auto"/>
          </w:tcPr>
          <w:p w14:paraId="611D99BA" w14:textId="7435ABCB" w:rsidR="00E94806" w:rsidRPr="00E94806" w:rsidRDefault="00E94806" w:rsidP="00E948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</w:t>
            </w:r>
            <w:r w:rsidRPr="00E948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เนินการตามแผนงาน /โครงการโดยใช้กิจกรรม ดังนี้</w:t>
            </w:r>
          </w:p>
          <w:p w14:paraId="46B7F67F" w14:textId="67488A11" w:rsidR="00E94806" w:rsidRPr="00E94806" w:rsidRDefault="00E94806" w:rsidP="00E948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เข้ารับการอบรมพัฒนาการใช้หลักสูตร ประชุมวางแผน</w:t>
            </w:r>
          </w:p>
          <w:p w14:paraId="1A783D0E" w14:textId="45FE6905" w:rsidR="00E94806" w:rsidRPr="00E94806" w:rsidRDefault="00E94806" w:rsidP="00E948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จัดทำ</w:t>
            </w:r>
            <w:r w:rsidRPr="00E948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หลักสูตรสาระ/ หลักสูตรรายชั้นเรียน</w:t>
            </w:r>
          </w:p>
          <w:p w14:paraId="11CB108A" w14:textId="77777777" w:rsidR="00E94806" w:rsidRPr="00E94806" w:rsidRDefault="00E94806" w:rsidP="00E948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คู่มือพัฒนาผู้เรียน</w:t>
            </w:r>
          </w:p>
          <w:p w14:paraId="3646386E" w14:textId="77777777" w:rsidR="00E94806" w:rsidRPr="00E94806" w:rsidRDefault="00E94806" w:rsidP="00E948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คู่มือการวัดผลและประเมินผล</w:t>
            </w:r>
          </w:p>
          <w:p w14:paraId="3EEF9393" w14:textId="77777777" w:rsidR="00E94806" w:rsidRPr="00E94806" w:rsidRDefault="00E94806" w:rsidP="00E948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- แผนการจัดการเรียนรู้</w:t>
            </w:r>
          </w:p>
          <w:p w14:paraId="3DE8C4A8" w14:textId="63A9CACE" w:rsidR="00C20DC9" w:rsidRPr="00DD5FCA" w:rsidRDefault="00E94806" w:rsidP="00E948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อบรมเชิงปฏิบัติการการจัดทำ</w:t>
            </w:r>
            <w:r w:rsidRPr="00E948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หลักสูตรสถานศึกษา /หลักสูตรท้องถิ่น</w:t>
            </w:r>
          </w:p>
        </w:tc>
        <w:tc>
          <w:tcPr>
            <w:tcW w:w="2126" w:type="dxa"/>
            <w:shd w:val="clear" w:color="auto" w:fill="auto"/>
          </w:tcPr>
          <w:p w14:paraId="25CD4104" w14:textId="30DBF52A" w:rsidR="00DD5FCA" w:rsidRPr="00187AE4" w:rsidRDefault="00E94806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พ.ย. 64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.พ</w:t>
            </w: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.65</w:t>
            </w:r>
          </w:p>
        </w:tc>
        <w:tc>
          <w:tcPr>
            <w:tcW w:w="2812" w:type="dxa"/>
            <w:shd w:val="clear" w:color="auto" w:fill="auto"/>
          </w:tcPr>
          <w:p w14:paraId="4E440414" w14:textId="48657C67" w:rsidR="00C20DC9" w:rsidRPr="00187AE4" w:rsidRDefault="00DD5FCA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นางสุภิญญา  อดุลย์อารยรังษี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และคณะครู</w:t>
            </w:r>
          </w:p>
        </w:tc>
      </w:tr>
      <w:tr w:rsidR="00DD5FCA" w:rsidRPr="00187AE4" w14:paraId="68BCA048" w14:textId="77777777" w:rsidTr="00DD5FCA">
        <w:tc>
          <w:tcPr>
            <w:tcW w:w="918" w:type="dxa"/>
            <w:shd w:val="clear" w:color="auto" w:fill="auto"/>
          </w:tcPr>
          <w:p w14:paraId="716C4A94" w14:textId="77777777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4039" w:type="dxa"/>
            <w:shd w:val="clear" w:color="auto" w:fill="auto"/>
          </w:tcPr>
          <w:p w14:paraId="62761403" w14:textId="2394331B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26" w:type="dxa"/>
            <w:shd w:val="clear" w:color="auto" w:fill="auto"/>
          </w:tcPr>
          <w:p w14:paraId="66EAA7DB" w14:textId="2A4620FA" w:rsidR="00DD5FCA" w:rsidRPr="00187AE4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พ.ย. 64 – ก.พ.65</w:t>
            </w:r>
          </w:p>
        </w:tc>
        <w:tc>
          <w:tcPr>
            <w:tcW w:w="2812" w:type="dxa"/>
            <w:shd w:val="clear" w:color="auto" w:fill="auto"/>
          </w:tcPr>
          <w:p w14:paraId="5336648F" w14:textId="578C3683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DD5FCA" w:rsidRPr="00187AE4" w14:paraId="7BA43565" w14:textId="77777777" w:rsidTr="00DD5FCA">
        <w:tc>
          <w:tcPr>
            <w:tcW w:w="918" w:type="dxa"/>
            <w:shd w:val="clear" w:color="auto" w:fill="auto"/>
          </w:tcPr>
          <w:p w14:paraId="275DDE4C" w14:textId="77777777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039" w:type="dxa"/>
            <w:shd w:val="clear" w:color="auto" w:fill="auto"/>
          </w:tcPr>
          <w:p w14:paraId="5725D1EA" w14:textId="53FAAACC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26" w:type="dxa"/>
            <w:shd w:val="clear" w:color="auto" w:fill="auto"/>
          </w:tcPr>
          <w:p w14:paraId="60F2E2B6" w14:textId="1A39E214" w:rsidR="00DD5FCA" w:rsidRPr="00187AE4" w:rsidRDefault="00E94806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มี.ค. 2565</w:t>
            </w:r>
            <w:r w:rsidR="00DD5FC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2" w:type="dxa"/>
            <w:shd w:val="clear" w:color="auto" w:fill="auto"/>
          </w:tcPr>
          <w:p w14:paraId="60F03EC0" w14:textId="45328685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นางสุภิญญา  อดุลย์อารยรังษี</w:t>
            </w:r>
          </w:p>
        </w:tc>
      </w:tr>
    </w:tbl>
    <w:p w14:paraId="71939BF3" w14:textId="77777777" w:rsidR="00C20DC9" w:rsidRPr="00897DB9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14:paraId="46D2A58C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A25D7D5" w14:textId="2B714064" w:rsidR="00C20DC9" w:rsidRPr="00187AE4" w:rsidRDefault="00627B4C" w:rsidP="00C20DC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D5FCA">
        <w:rPr>
          <w:rFonts w:ascii="TH SarabunIT๙" w:eastAsia="Times New Roman" w:hAnsi="TH SarabunIT๙" w:cs="TH SarabunIT๙"/>
          <w:sz w:val="32"/>
          <w:szCs w:val="32"/>
          <w:cs/>
        </w:rPr>
        <w:t>ระยะเวลา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D5F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6649E5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</w:t>
      </w:r>
      <w:r w:rsidR="00E94806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6649E5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E8F06F4" w14:textId="6B0D4ACE" w:rsidR="00C20DC9" w:rsidRPr="00777E73" w:rsidRDefault="00C20DC9" w:rsidP="00DD5FCA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DD5FCA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</w:t>
      </w:r>
      <w:r w:rsidRPr="00187AE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</w:t>
      </w:r>
      <w:r w:rsidR="00DD5FCA">
        <w:rPr>
          <w:rFonts w:ascii="TH SarabunIT๙" w:eastAsia="Calibri" w:hAnsi="TH SarabunIT๙" w:cs="TH SarabunIT๙" w:hint="cs"/>
          <w:sz w:val="32"/>
          <w:szCs w:val="32"/>
          <w:cs/>
        </w:rPr>
        <w:t>บางสะพานน้อย</w:t>
      </w:r>
    </w:p>
    <w:p w14:paraId="6D7671DC" w14:textId="6025102A" w:rsidR="004F0F48" w:rsidRPr="00897DB9" w:rsidRDefault="004F0F48" w:rsidP="00C20DC9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500AC12A" w14:textId="77777777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7A15248" w14:textId="02FAC3DA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4F1483"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4F0F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94806"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="004F0F48">
        <w:rPr>
          <w:rFonts w:ascii="TH SarabunIT๙" w:eastAsia="Cordia New" w:hAnsi="TH SarabunIT๙" w:cs="TH SarabunIT๙"/>
          <w:sz w:val="32"/>
          <w:szCs w:val="32"/>
        </w:rPr>
        <w:t>,000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12DE6ED3" w14:textId="77777777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8769D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7A4E3FE2" w14:textId="20A9881A" w:rsidR="00C20DC9" w:rsidRPr="00187AE4" w:rsidRDefault="004F1483" w:rsidP="004F1483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="00C20DC9" w:rsidRPr="00187AE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E94806"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="003569CF">
        <w:rPr>
          <w:rFonts w:ascii="TH SarabunIT๙" w:eastAsia="Cordia New" w:hAnsi="TH SarabunIT๙" w:cs="TH SarabunIT๙"/>
          <w:sz w:val="32"/>
          <w:szCs w:val="32"/>
        </w:rPr>
        <w:t>,000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บาท </w:t>
      </w:r>
    </w:p>
    <w:p w14:paraId="26F5B9E3" w14:textId="77777777" w:rsidR="003E6AD6" w:rsidRPr="0023777B" w:rsidRDefault="003E6AD6" w:rsidP="004F1483">
      <w:pPr>
        <w:spacing w:after="0" w:line="240" w:lineRule="auto"/>
        <w:ind w:left="90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3BE90BD0" w14:textId="682EF071" w:rsidR="00C20DC9" w:rsidRPr="0023777B" w:rsidRDefault="00E94806" w:rsidP="00E9480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  <w:r w:rsidRPr="00E94806">
        <w:rPr>
          <w:rFonts w:ascii="TH SarabunIT๙" w:eastAsia="Times New Roman" w:hAnsi="TH SarabunIT๙" w:cs="TH SarabunIT๙"/>
          <w:b/>
          <w:bCs/>
          <w:sz w:val="18"/>
          <w:szCs w:val="18"/>
          <w:cs/>
        </w:rPr>
        <w:t xml:space="preserve">3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5E4FC1" w:rsidRPr="00187AE4" w14:paraId="1A50325A" w14:textId="77777777" w:rsidTr="000608D8">
        <w:tc>
          <w:tcPr>
            <w:tcW w:w="675" w:type="dxa"/>
            <w:vMerge w:val="restart"/>
          </w:tcPr>
          <w:p w14:paraId="7676F5F0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4CC5EE0D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604A37EC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5E4FC1" w:rsidRPr="00187AE4" w14:paraId="3570A9D9" w14:textId="77777777" w:rsidTr="000608D8">
        <w:tc>
          <w:tcPr>
            <w:tcW w:w="675" w:type="dxa"/>
            <w:vMerge/>
          </w:tcPr>
          <w:p w14:paraId="11A86377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03FC8BA0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A851FDE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3024379B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7875F25F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5FE02823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E4FC1" w:rsidRPr="00187AE4" w14:paraId="4C9A3748" w14:textId="77777777" w:rsidTr="000608D8">
        <w:trPr>
          <w:trHeight w:val="498"/>
        </w:trPr>
        <w:tc>
          <w:tcPr>
            <w:tcW w:w="675" w:type="dxa"/>
          </w:tcPr>
          <w:p w14:paraId="3E30A939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6BD8BCCE" w14:textId="7D2258CC" w:rsidR="00C20DC9" w:rsidRPr="00E94806" w:rsidRDefault="00E94806" w:rsidP="00C20DC9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</w:t>
            </w:r>
            <w:r w:rsidRPr="00E948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เนินการอบรมเชิงปฏิบัติการฯ</w:t>
            </w:r>
          </w:p>
        </w:tc>
        <w:tc>
          <w:tcPr>
            <w:tcW w:w="1275" w:type="dxa"/>
          </w:tcPr>
          <w:p w14:paraId="74D02784" w14:textId="77777777" w:rsidR="00C20DC9" w:rsidRPr="00187AE4" w:rsidRDefault="004F1483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7088D661" w14:textId="17C15E38" w:rsidR="00C20DC9" w:rsidRPr="00187AE4" w:rsidRDefault="00E94806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  <w:r w:rsidRPr="00E94806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60" w:type="dxa"/>
          </w:tcPr>
          <w:p w14:paraId="4C9548F0" w14:textId="1E064D46" w:rsidR="00C20DC9" w:rsidRPr="00187AE4" w:rsidRDefault="00E94806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 w:rsidR="00DD5FC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161C0937" w14:textId="402D8856" w:rsidR="00C20DC9" w:rsidRPr="00187AE4" w:rsidRDefault="00E94806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DD5FC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E94806" w:rsidRPr="00187AE4" w14:paraId="02FBC2C9" w14:textId="77777777" w:rsidTr="000608D8">
        <w:trPr>
          <w:trHeight w:val="498"/>
        </w:trPr>
        <w:tc>
          <w:tcPr>
            <w:tcW w:w="675" w:type="dxa"/>
          </w:tcPr>
          <w:p w14:paraId="2ABFCDF4" w14:textId="0F6C3A97" w:rsidR="00E94806" w:rsidRPr="00187AE4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1B4CC9EF" w14:textId="25229252" w:rsidR="00E94806" w:rsidRPr="00E94806" w:rsidRDefault="00E94806" w:rsidP="00E94806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E948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</w:t>
            </w:r>
            <w:r w:rsidRPr="00E948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าหลักสูตรฯ(ปรับปรุง)</w:t>
            </w:r>
          </w:p>
        </w:tc>
        <w:tc>
          <w:tcPr>
            <w:tcW w:w="1275" w:type="dxa"/>
          </w:tcPr>
          <w:p w14:paraId="6BEB8374" w14:textId="0835FFC3" w:rsidR="00E94806" w:rsidRPr="00187AE4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451EEABB" w14:textId="6AAFFBF4" w:rsidR="00E94806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4E1FEFDC" w14:textId="337F2087" w:rsidR="00E94806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15</w:t>
            </w:r>
            <w:r w:rsidRPr="00DD5FC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3A41A24A" w14:textId="20BD2A62" w:rsidR="00E94806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15</w:t>
            </w:r>
            <w:r w:rsidRPr="00DD5FC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E94806" w:rsidRPr="00187AE4" w14:paraId="7DF8B742" w14:textId="77777777" w:rsidTr="000608D8">
        <w:trPr>
          <w:trHeight w:val="498"/>
        </w:trPr>
        <w:tc>
          <w:tcPr>
            <w:tcW w:w="675" w:type="dxa"/>
          </w:tcPr>
          <w:p w14:paraId="36959F25" w14:textId="3C14BB02" w:rsidR="00E94806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14:paraId="25071EFE" w14:textId="02C1849D" w:rsidR="00E94806" w:rsidRPr="00E94806" w:rsidRDefault="00E94806" w:rsidP="00E94806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E948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ประเมินและตรวจสอบโครงการ</w:t>
            </w:r>
          </w:p>
        </w:tc>
        <w:tc>
          <w:tcPr>
            <w:tcW w:w="1275" w:type="dxa"/>
          </w:tcPr>
          <w:p w14:paraId="1D3CB3DE" w14:textId="3E8E2589" w:rsidR="00E94806" w:rsidRPr="00187AE4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3CCD0AF7" w14:textId="36D1E2AE" w:rsidR="00E94806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212A6BDE" w14:textId="2ABFE45B" w:rsidR="00E94806" w:rsidRPr="00DD5FCA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7378D7B9" w14:textId="30B792BA" w:rsidR="00E94806" w:rsidRPr="00DD5FCA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</w:tr>
      <w:tr w:rsidR="00E94806" w:rsidRPr="00187AE4" w14:paraId="6DDD8CBF" w14:textId="77777777" w:rsidTr="000608D8">
        <w:tc>
          <w:tcPr>
            <w:tcW w:w="675" w:type="dxa"/>
          </w:tcPr>
          <w:p w14:paraId="534796C1" w14:textId="77777777" w:rsidR="00E94806" w:rsidRPr="00187AE4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6F3C88" w14:textId="77777777" w:rsidR="00E94806" w:rsidRPr="00DD5FCA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5272261D" w14:textId="77777777" w:rsidR="00E94806" w:rsidRPr="00DD5FCA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002D185B" w14:textId="2A26A7A8" w:rsidR="00E94806" w:rsidRPr="00DD5FCA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D0C0B29" w14:textId="377C27E8" w:rsidR="00E94806" w:rsidRPr="00DD5FCA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1260" w:type="dxa"/>
          </w:tcPr>
          <w:p w14:paraId="32151544" w14:textId="409B4B87" w:rsidR="00E94806" w:rsidRPr="00DD5FCA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20</w:t>
            </w:r>
            <w:r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692EDB05" w14:textId="432D051F" w:rsidR="00C20DC9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59549D9" w14:textId="77777777" w:rsidR="008769D5" w:rsidRPr="008769D5" w:rsidRDefault="008769D5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603"/>
        <w:gridCol w:w="2167"/>
      </w:tblGrid>
      <w:tr w:rsidR="005E4FC1" w:rsidRPr="00187AE4" w14:paraId="13CAC852" w14:textId="77777777" w:rsidTr="005D0BBC">
        <w:tc>
          <w:tcPr>
            <w:tcW w:w="4338" w:type="dxa"/>
          </w:tcPr>
          <w:p w14:paraId="0B3EED6A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03" w:type="dxa"/>
          </w:tcPr>
          <w:p w14:paraId="0826BE59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516110B5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20DC9" w:rsidRPr="00187AE4" w14:paraId="0E037578" w14:textId="77777777" w:rsidTr="005D0BBC">
        <w:trPr>
          <w:trHeight w:val="867"/>
        </w:trPr>
        <w:tc>
          <w:tcPr>
            <w:tcW w:w="4338" w:type="dxa"/>
          </w:tcPr>
          <w:p w14:paraId="36672776" w14:textId="350CD0DB" w:rsidR="00E94806" w:rsidRPr="00E94806" w:rsidRDefault="00E94806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สถานศึกษา มีหลักสูตรเหมาะสมและสอดคล้องกับท้องถิ่น</w:t>
            </w:r>
          </w:p>
          <w:p w14:paraId="0F341625" w14:textId="1521BEAD" w:rsidR="00E94806" w:rsidRPr="00E94806" w:rsidRDefault="005D0BBC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สถานศึกษา</w:t>
            </w:r>
            <w:r w:rsidR="00E94806"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จัดรายวิชาเพิ่มเติมที่หลากหลายให้ผู้เรียนเลือกเรียนตามความถนัด ความสามารถและความสนใจ</w:t>
            </w:r>
          </w:p>
          <w:p w14:paraId="27716572" w14:textId="543B3BA1" w:rsidR="00E94806" w:rsidRPr="00E94806" w:rsidRDefault="00E94806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3. สถานศึกษาสนับสนุนให้ครูจัดกระบวนการเรียนรู้ที่ให้ผู้เรียนได้ลงมือปฏิบัติจริงจนสรุปความรู้ได้ด้วยตนเอง</w:t>
            </w:r>
          </w:p>
          <w:p w14:paraId="6573C016" w14:textId="6F837998" w:rsidR="00DD5FCA" w:rsidRPr="00E94806" w:rsidRDefault="00DD5FCA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3" w:type="dxa"/>
            <w:tcBorders>
              <w:right w:val="single" w:sz="4" w:space="0" w:color="auto"/>
            </w:tcBorders>
          </w:tcPr>
          <w:p w14:paraId="2500B162" w14:textId="77777777" w:rsidR="00E94806" w:rsidRPr="00E94806" w:rsidRDefault="00E94806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-สังเกต</w:t>
            </w:r>
          </w:p>
          <w:p w14:paraId="26A1CD14" w14:textId="77777777" w:rsidR="00E94806" w:rsidRPr="00E94806" w:rsidRDefault="00E94806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-สัมภาษณ์</w:t>
            </w:r>
          </w:p>
          <w:p w14:paraId="28452EE4" w14:textId="77777777" w:rsidR="00E94806" w:rsidRPr="00E94806" w:rsidRDefault="00E94806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ติดตามการประเมินผล</w:t>
            </w:r>
          </w:p>
          <w:p w14:paraId="0124A445" w14:textId="0588835F" w:rsidR="00E94806" w:rsidRPr="00E94806" w:rsidRDefault="005D0BBC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จากผลสำ</w:t>
            </w:r>
            <w:r w:rsidR="00E94806"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เร็จของโครงการ</w:t>
            </w:r>
          </w:p>
          <w:p w14:paraId="29D2AED5" w14:textId="77777777" w:rsidR="00E94806" w:rsidRPr="00E94806" w:rsidRDefault="00E94806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ติดตามการประเมินผล</w:t>
            </w:r>
          </w:p>
          <w:p w14:paraId="1289D7DB" w14:textId="3592F664" w:rsidR="00E94806" w:rsidRPr="00E94806" w:rsidRDefault="005D0BBC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จากผลสำ</w:t>
            </w:r>
            <w:r w:rsidR="00E94806"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เร็จของโครงการ</w:t>
            </w:r>
          </w:p>
          <w:p w14:paraId="4D2AA20F" w14:textId="77777777" w:rsidR="00E94806" w:rsidRPr="00E94806" w:rsidRDefault="00E94806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และรายงานผลการ</w:t>
            </w:r>
          </w:p>
          <w:p w14:paraId="36D8981F" w14:textId="15B12EB7" w:rsidR="009D290C" w:rsidRPr="00E94806" w:rsidRDefault="005D0BBC" w:rsidP="00E94806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</w:t>
            </w:r>
            <w:r w:rsidR="00E94806"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เนินงานเป้าหมาย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263" w14:textId="77777777" w:rsidR="00E94806" w:rsidRPr="00E94806" w:rsidRDefault="00E94806" w:rsidP="00E94806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- แบบสังเกต</w:t>
            </w:r>
          </w:p>
          <w:p w14:paraId="4B7572D7" w14:textId="77777777" w:rsidR="00E94806" w:rsidRPr="00E94806" w:rsidRDefault="00E94806" w:rsidP="00E94806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แบบสัมภาษณ์</w:t>
            </w:r>
          </w:p>
          <w:p w14:paraId="73C388C1" w14:textId="77777777" w:rsidR="00E94806" w:rsidRPr="00E94806" w:rsidRDefault="00E94806" w:rsidP="00E94806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แบบประเมิน</w:t>
            </w:r>
          </w:p>
          <w:p w14:paraId="2F624E79" w14:textId="764A6A37" w:rsidR="00E94806" w:rsidRPr="00E94806" w:rsidRDefault="005D0BBC" w:rsidP="00E94806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รายงานผลการดำ</w:t>
            </w:r>
            <w:r w:rsidR="00E94806"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เนิน</w:t>
            </w:r>
          </w:p>
          <w:p w14:paraId="3FA7CF24" w14:textId="69694342" w:rsidR="00E94806" w:rsidRPr="00E94806" w:rsidRDefault="00E94806" w:rsidP="00E94806">
            <w:pPr>
              <w:spacing w:after="0" w:line="240" w:lineRule="auto"/>
              <w:ind w:left="-2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</w:p>
          <w:p w14:paraId="6AA9C550" w14:textId="70083B18" w:rsidR="009D290C" w:rsidRPr="00E94806" w:rsidRDefault="009D290C" w:rsidP="00E94806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35BE232F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A588A74" w14:textId="77777777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8D4B45B" w14:textId="77777777" w:rsidR="005D0BBC" w:rsidRPr="005D0BBC" w:rsidRDefault="003E6AD6" w:rsidP="005D0BB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</w:rPr>
        <w:t>8</w:t>
      </w:r>
      <w:r w:rsidR="00C20DC9" w:rsidRPr="00187AE4">
        <w:rPr>
          <w:rFonts w:ascii="TH SarabunIT๙" w:eastAsia="Calibri" w:hAnsi="TH SarabunIT๙" w:cs="TH SarabunIT๙"/>
          <w:sz w:val="32"/>
          <w:szCs w:val="32"/>
        </w:rPr>
        <w:t xml:space="preserve">.1 </w:t>
      </w:r>
      <w:r w:rsidR="005D0BBC" w:rsidRPr="005D0BBC">
        <w:rPr>
          <w:rFonts w:ascii="TH SarabunIT๙" w:eastAsia="Calibri" w:hAnsi="TH SarabunIT๙" w:cs="TH SarabunIT๙"/>
          <w:sz w:val="32"/>
          <w:szCs w:val="32"/>
          <w:cs/>
        </w:rPr>
        <w:t>สถานศึกษามีการพัฒนาหลักสูตรสถานศึกษา หลักสูตรกลุ่มสาระรายวิชา หลักสูตรรายชั้นเรียน</w:t>
      </w:r>
    </w:p>
    <w:p w14:paraId="0ECF32F3" w14:textId="21E1F861" w:rsidR="009D290C" w:rsidRPr="009D290C" w:rsidRDefault="005D0BBC" w:rsidP="005D0BB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D0BBC">
        <w:rPr>
          <w:rFonts w:ascii="TH SarabunIT๙" w:eastAsia="Calibri" w:hAnsi="TH SarabunIT๙" w:cs="TH SarabunIT๙"/>
          <w:sz w:val="32"/>
          <w:szCs w:val="32"/>
          <w:cs/>
        </w:rPr>
        <w:t>กระบวนการเรียนรู้ อย่างมีคุณภาพ</w:t>
      </w:r>
      <w:r w:rsidRPr="005D0BBC">
        <w:rPr>
          <w:rFonts w:ascii="TH SarabunIT๙" w:eastAsia="Calibri" w:hAnsi="TH SarabunIT๙" w:cs="TH SarabunIT๙"/>
          <w:sz w:val="32"/>
          <w:szCs w:val="32"/>
        </w:rPr>
        <w:cr/>
      </w:r>
    </w:p>
    <w:p w14:paraId="2B86703B" w14:textId="40DA8D1A" w:rsidR="00897DB9" w:rsidRPr="00187AE4" w:rsidRDefault="00897DB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FD77E1B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390DCA85" w14:textId="4E5882AD" w:rsidR="00C20DC9" w:rsidRPr="00187AE4" w:rsidRDefault="009D290C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9D290C">
        <w:rPr>
          <w:rFonts w:ascii="TH SarabunIT๙" w:eastAsia="Cordia New" w:hAnsi="TH SarabunIT๙" w:cs="TH SarabunIT๙"/>
          <w:sz w:val="32"/>
          <w:szCs w:val="32"/>
          <w:cs/>
        </w:rPr>
        <w:t>นางสุภิญญา  อดุลย์อารยรังษี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11F1BC4" w14:textId="5DFD65BE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ครู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ชำนาญการพิเศษ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3A742774" w14:textId="6878E317" w:rsidR="00C20DC9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0ACCD50" w14:textId="77777777" w:rsidR="005D0BBC" w:rsidRDefault="005D0BBC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bookmarkStart w:id="0" w:name="_GoBack"/>
      <w:bookmarkEnd w:id="0"/>
    </w:p>
    <w:p w14:paraId="6ED94A0F" w14:textId="77777777" w:rsidR="00897DB9" w:rsidRPr="00187AE4" w:rsidRDefault="00897DB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51A5603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2E626A30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>(นางสุกัญญา  ปัตเมฆ)</w:t>
      </w:r>
    </w:p>
    <w:p w14:paraId="109076A7" w14:textId="0C527E62" w:rsidR="00C20DC9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ผู้อำนวยการ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2F1B3FF1" w14:textId="77777777" w:rsidR="00DA6537" w:rsidRPr="00187AE4" w:rsidRDefault="00DA6537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1249586" w14:textId="77777777" w:rsidR="00340A5C" w:rsidRPr="00187AE4" w:rsidRDefault="00340A5C" w:rsidP="00C20DC9">
      <w:pPr>
        <w:rPr>
          <w:rFonts w:ascii="TH SarabunIT๙" w:hAnsi="TH SarabunIT๙" w:cs="TH SarabunIT๙"/>
          <w:sz w:val="32"/>
          <w:szCs w:val="32"/>
        </w:rPr>
      </w:pPr>
    </w:p>
    <w:sectPr w:rsidR="00340A5C" w:rsidRPr="00187AE4" w:rsidSect="005D0BBC">
      <w:headerReference w:type="default" r:id="rId7"/>
      <w:footerReference w:type="default" r:id="rId8"/>
      <w:pgSz w:w="12240" w:h="15840"/>
      <w:pgMar w:top="850" w:right="1152" w:bottom="562" w:left="1728" w:header="720" w:footer="720" w:gutter="0"/>
      <w:pgNumType w:start="1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15976" w14:textId="77777777" w:rsidR="00AE7B38" w:rsidRDefault="00AE7B38" w:rsidP="00187AE4">
      <w:pPr>
        <w:spacing w:after="0" w:line="240" w:lineRule="auto"/>
      </w:pPr>
      <w:r>
        <w:separator/>
      </w:r>
    </w:p>
  </w:endnote>
  <w:endnote w:type="continuationSeparator" w:id="0">
    <w:p w14:paraId="7F1E98CC" w14:textId="77777777" w:rsidR="00AE7B38" w:rsidRDefault="00AE7B38" w:rsidP="0018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CF43" w14:textId="77777777" w:rsidR="006336AC" w:rsidRPr="006336AC" w:rsidRDefault="006336AC" w:rsidP="006336AC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6336AC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7D6CB953" wp14:editId="4F0EA5A7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10251D" w14:textId="77777777" w:rsidR="006336AC" w:rsidRPr="006336AC" w:rsidRDefault="006336AC" w:rsidP="006336AC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 xml:space="preserve">ปีงบประมาณ 2565 </w:t>
    </w: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24685DE0" w14:textId="77777777" w:rsidR="006336AC" w:rsidRDefault="00633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12463" w14:textId="77777777" w:rsidR="00AE7B38" w:rsidRDefault="00AE7B38" w:rsidP="00187AE4">
      <w:pPr>
        <w:spacing w:after="0" w:line="240" w:lineRule="auto"/>
      </w:pPr>
      <w:r>
        <w:separator/>
      </w:r>
    </w:p>
  </w:footnote>
  <w:footnote w:type="continuationSeparator" w:id="0">
    <w:p w14:paraId="3E654D92" w14:textId="77777777" w:rsidR="00AE7B38" w:rsidRDefault="00AE7B38" w:rsidP="0018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74864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0B2BC062" w14:textId="76644E3E" w:rsidR="00897DB9" w:rsidRPr="00897DB9" w:rsidRDefault="00897DB9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897DB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97DB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97DB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D0BBC">
          <w:rPr>
            <w:rFonts w:ascii="TH SarabunIT๙" w:hAnsi="TH SarabunIT๙" w:cs="TH SarabunIT๙"/>
            <w:noProof/>
            <w:sz w:val="32"/>
            <w:szCs w:val="32"/>
          </w:rPr>
          <w:t>180</w:t>
        </w:r>
        <w:r w:rsidRPr="00897DB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FE95C32" w14:textId="77777777" w:rsidR="00187AE4" w:rsidRDefault="00187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D75"/>
    <w:multiLevelType w:val="hybridMultilevel"/>
    <w:tmpl w:val="6C48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EEE"/>
    <w:multiLevelType w:val="multilevel"/>
    <w:tmpl w:val="A3F6BC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59D137D"/>
    <w:multiLevelType w:val="hybridMultilevel"/>
    <w:tmpl w:val="2FF089BA"/>
    <w:lvl w:ilvl="0" w:tplc="B9F80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1526FF"/>
    <w:multiLevelType w:val="hybridMultilevel"/>
    <w:tmpl w:val="31F6186E"/>
    <w:lvl w:ilvl="0" w:tplc="5E30D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E01D2C"/>
    <w:multiLevelType w:val="multilevel"/>
    <w:tmpl w:val="9D6EEAFE"/>
    <w:lvl w:ilvl="0">
      <w:start w:val="2"/>
      <w:numFmt w:val="decimal"/>
      <w:lvlText w:val="%1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PSK" w:eastAsia="Calibri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PSK" w:eastAsia="Calibri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PSK" w:eastAsia="Calibri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PSK" w:eastAsia="Calibri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PSK" w:eastAsia="Calibri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PSK" w:eastAsia="Calibri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PSK" w:eastAsia="Calibri" w:hAnsi="TH SarabunPSK" w:cs="TH SarabunPSK" w:hint="default"/>
      </w:rPr>
    </w:lvl>
  </w:abstractNum>
  <w:abstractNum w:abstractNumId="5" w15:restartNumberingAfterBreak="0">
    <w:nsid w:val="53576E8C"/>
    <w:multiLevelType w:val="hybridMultilevel"/>
    <w:tmpl w:val="B9A20124"/>
    <w:lvl w:ilvl="0" w:tplc="64FC7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D07C0B"/>
    <w:multiLevelType w:val="hybridMultilevel"/>
    <w:tmpl w:val="F89AB4AE"/>
    <w:lvl w:ilvl="0" w:tplc="29AADB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07C32"/>
    <w:multiLevelType w:val="hybridMultilevel"/>
    <w:tmpl w:val="B73C22E0"/>
    <w:lvl w:ilvl="0" w:tplc="2D86B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4B"/>
    <w:rsid w:val="00053FC0"/>
    <w:rsid w:val="000C6387"/>
    <w:rsid w:val="000D07FE"/>
    <w:rsid w:val="000D50F6"/>
    <w:rsid w:val="000F1D46"/>
    <w:rsid w:val="00135FFD"/>
    <w:rsid w:val="00187AE4"/>
    <w:rsid w:val="001A41DF"/>
    <w:rsid w:val="001B1BCF"/>
    <w:rsid w:val="001F2F95"/>
    <w:rsid w:val="0023777B"/>
    <w:rsid w:val="00315529"/>
    <w:rsid w:val="00340A5C"/>
    <w:rsid w:val="00355443"/>
    <w:rsid w:val="003569CF"/>
    <w:rsid w:val="003E6AD6"/>
    <w:rsid w:val="003F6DDE"/>
    <w:rsid w:val="00444270"/>
    <w:rsid w:val="004E35BB"/>
    <w:rsid w:val="004F0F48"/>
    <w:rsid w:val="004F1483"/>
    <w:rsid w:val="00583DD1"/>
    <w:rsid w:val="00590F99"/>
    <w:rsid w:val="005D0BBC"/>
    <w:rsid w:val="005E4FC1"/>
    <w:rsid w:val="005E5FF7"/>
    <w:rsid w:val="00627B4C"/>
    <w:rsid w:val="006336AC"/>
    <w:rsid w:val="0066021E"/>
    <w:rsid w:val="006649E5"/>
    <w:rsid w:val="006B3AEC"/>
    <w:rsid w:val="006E24C4"/>
    <w:rsid w:val="0072694B"/>
    <w:rsid w:val="00741D75"/>
    <w:rsid w:val="00765686"/>
    <w:rsid w:val="00777E73"/>
    <w:rsid w:val="008203B9"/>
    <w:rsid w:val="00857339"/>
    <w:rsid w:val="008769D5"/>
    <w:rsid w:val="00897DB9"/>
    <w:rsid w:val="008F0F31"/>
    <w:rsid w:val="0090005A"/>
    <w:rsid w:val="00932038"/>
    <w:rsid w:val="00976ACB"/>
    <w:rsid w:val="009D290C"/>
    <w:rsid w:val="009E036F"/>
    <w:rsid w:val="00A33425"/>
    <w:rsid w:val="00A918C4"/>
    <w:rsid w:val="00AE7B38"/>
    <w:rsid w:val="00B21CB4"/>
    <w:rsid w:val="00B82DA5"/>
    <w:rsid w:val="00C20DC9"/>
    <w:rsid w:val="00C56812"/>
    <w:rsid w:val="00CB0328"/>
    <w:rsid w:val="00CC3DBC"/>
    <w:rsid w:val="00CD5041"/>
    <w:rsid w:val="00D93BC9"/>
    <w:rsid w:val="00DA6537"/>
    <w:rsid w:val="00DD5FCA"/>
    <w:rsid w:val="00E67961"/>
    <w:rsid w:val="00E94806"/>
    <w:rsid w:val="00F55D88"/>
    <w:rsid w:val="00F8614E"/>
    <w:rsid w:val="00F97233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17AE"/>
  <w15:docId w15:val="{97730BE6-AC0E-48BA-8A36-5522320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038"/>
    <w:pPr>
      <w:ind w:left="720"/>
      <w:contextualSpacing/>
    </w:pPr>
  </w:style>
  <w:style w:type="paragraph" w:customStyle="1" w:styleId="0">
    <w:name w:val="ลักษณะ หลังจาก:  0 พ. ระยะห่างบรรทัด:  หนึ่งเท่า"/>
    <w:basedOn w:val="Normal"/>
    <w:rsid w:val="00135FFD"/>
    <w:pPr>
      <w:spacing w:after="0" w:line="240" w:lineRule="auto"/>
    </w:pPr>
    <w:rPr>
      <w:rFonts w:ascii="Calibri" w:eastAsia="Angsana New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E4"/>
  </w:style>
  <w:style w:type="paragraph" w:styleId="Footer">
    <w:name w:val="footer"/>
    <w:basedOn w:val="Normal"/>
    <w:link w:val="FooterChar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E4"/>
  </w:style>
  <w:style w:type="paragraph" w:customStyle="1" w:styleId="Default">
    <w:name w:val="Default"/>
    <w:rsid w:val="0090005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3</cp:revision>
  <cp:lastPrinted>2018-01-11T06:44:00Z</cp:lastPrinted>
  <dcterms:created xsi:type="dcterms:W3CDTF">2021-10-23T07:20:00Z</dcterms:created>
  <dcterms:modified xsi:type="dcterms:W3CDTF">2021-10-23T07:44:00Z</dcterms:modified>
</cp:coreProperties>
</file>